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869D" w14:textId="77777777" w:rsidR="00261DDC" w:rsidRPr="00261DDC" w:rsidRDefault="00894CA3" w:rsidP="00894CA3">
      <w:pPr>
        <w:jc w:val="center"/>
        <w:rPr>
          <w:rFonts w:asciiTheme="majorHAnsi" w:hAnsiTheme="majorHAnsi" w:cstheme="majorHAnsi"/>
          <w:sz w:val="24"/>
          <w:szCs w:val="24"/>
        </w:rPr>
      </w:pPr>
      <w:r w:rsidRPr="00B84107">
        <w:rPr>
          <w:rFonts w:ascii="Calibri Light" w:hAnsi="Calibri Light" w:cs="Calibri Light"/>
          <w:noProof/>
        </w:rPr>
        <w:drawing>
          <wp:inline distT="0" distB="0" distL="0" distR="0" wp14:anchorId="478A831B" wp14:editId="27D47335">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27180B5B" w14:textId="77777777" w:rsidR="00261DDC" w:rsidRPr="00261DDC" w:rsidRDefault="00261DDC" w:rsidP="00261DDC">
      <w:pPr>
        <w:jc w:val="center"/>
        <w:rPr>
          <w:rFonts w:asciiTheme="majorHAnsi" w:hAnsiTheme="majorHAnsi" w:cstheme="majorHAnsi"/>
          <w:b/>
          <w:sz w:val="36"/>
          <w:szCs w:val="36"/>
          <w:u w:val="single"/>
        </w:rPr>
      </w:pPr>
      <w:r>
        <w:rPr>
          <w:rFonts w:asciiTheme="majorHAnsi" w:hAnsiTheme="majorHAnsi" w:cstheme="majorHAnsi"/>
          <w:b/>
          <w:sz w:val="36"/>
          <w:szCs w:val="36"/>
          <w:u w:val="single"/>
        </w:rPr>
        <w:t>Health and Wellbeing Policy</w:t>
      </w:r>
    </w:p>
    <w:p w14:paraId="60785F20" w14:textId="77777777" w:rsidR="00261DDC" w:rsidRPr="00261DDC" w:rsidRDefault="00261DDC" w:rsidP="00261DDC">
      <w:pPr>
        <w:jc w:val="center"/>
        <w:rPr>
          <w:rFonts w:asciiTheme="majorHAnsi" w:hAnsiTheme="majorHAnsi" w:cstheme="majorHAnsi"/>
          <w:sz w:val="24"/>
          <w:szCs w:val="24"/>
        </w:rPr>
      </w:pPr>
      <w:r w:rsidRPr="00261DDC">
        <w:rPr>
          <w:rFonts w:asciiTheme="majorHAnsi" w:hAnsiTheme="majorHAnsi" w:cstheme="majorHAnsi"/>
          <w:sz w:val="24"/>
          <w:szCs w:val="24"/>
        </w:rPr>
        <w:t>‘To achieve their potential school children must participate fully in educational activities.  To do this they must be healthy, attentive and emotionally secure.’ World Health Organisation (WHO) 2000.</w:t>
      </w:r>
    </w:p>
    <w:p w14:paraId="04E629E4" w14:textId="77777777" w:rsidR="00261DDC" w:rsidRPr="00261DDC" w:rsidRDefault="00261DDC" w:rsidP="00261DDC">
      <w:pPr>
        <w:rPr>
          <w:rFonts w:asciiTheme="majorHAnsi" w:hAnsiTheme="majorHAnsi" w:cstheme="majorHAnsi"/>
          <w:sz w:val="24"/>
          <w:szCs w:val="24"/>
        </w:rPr>
      </w:pPr>
      <w:r>
        <w:rPr>
          <w:rFonts w:asciiTheme="majorHAnsi" w:hAnsiTheme="majorHAnsi" w:cstheme="majorHAnsi"/>
          <w:sz w:val="24"/>
          <w:szCs w:val="24"/>
        </w:rPr>
        <w:t xml:space="preserve"> </w:t>
      </w:r>
    </w:p>
    <w:p w14:paraId="0CE1CC73" w14:textId="77777777" w:rsidR="00261DDC" w:rsidRPr="00261DDC" w:rsidRDefault="00261DDC" w:rsidP="00261DDC">
      <w:pPr>
        <w:rPr>
          <w:rFonts w:asciiTheme="majorHAnsi" w:hAnsiTheme="majorHAnsi" w:cstheme="majorHAnsi"/>
          <w:b/>
          <w:sz w:val="24"/>
          <w:szCs w:val="24"/>
          <w:u w:val="single"/>
        </w:rPr>
      </w:pPr>
      <w:r w:rsidRPr="00261DDC">
        <w:rPr>
          <w:rFonts w:asciiTheme="majorHAnsi" w:hAnsiTheme="majorHAnsi" w:cstheme="majorHAnsi"/>
          <w:b/>
          <w:sz w:val="24"/>
          <w:szCs w:val="24"/>
          <w:u w:val="single"/>
        </w:rPr>
        <w:t>Nursery Ethos</w:t>
      </w:r>
    </w:p>
    <w:p w14:paraId="4D6D093B" w14:textId="7626BC8D" w:rsidR="00261DDC" w:rsidRPr="00261DDC" w:rsidRDefault="00261DDC" w:rsidP="00261DDC">
      <w:pPr>
        <w:rPr>
          <w:rFonts w:asciiTheme="majorHAnsi" w:hAnsiTheme="majorHAnsi" w:cstheme="majorHAnsi"/>
          <w:sz w:val="24"/>
          <w:szCs w:val="24"/>
        </w:rPr>
      </w:pPr>
      <w:r>
        <w:rPr>
          <w:rFonts w:asciiTheme="majorHAnsi" w:hAnsiTheme="majorHAnsi" w:cstheme="majorHAnsi"/>
          <w:sz w:val="24"/>
          <w:szCs w:val="24"/>
        </w:rPr>
        <w:t>Woodlands Day Nursery &amp; Preschools values</w:t>
      </w:r>
      <w:r w:rsidRPr="00261DDC">
        <w:rPr>
          <w:rFonts w:asciiTheme="majorHAnsi" w:hAnsiTheme="majorHAnsi" w:cstheme="majorHAnsi"/>
          <w:sz w:val="24"/>
          <w:szCs w:val="24"/>
        </w:rPr>
        <w:t xml:space="preserve"> and ethos; </w:t>
      </w:r>
      <w:r w:rsidR="008172BD">
        <w:rPr>
          <w:rFonts w:asciiTheme="majorHAnsi" w:hAnsiTheme="majorHAnsi" w:cstheme="majorHAnsi"/>
          <w:sz w:val="24"/>
          <w:szCs w:val="24"/>
          <w:highlight w:val="yellow"/>
        </w:rPr>
        <w:t>Kindness</w:t>
      </w:r>
      <w:r w:rsidRPr="00261DDC">
        <w:rPr>
          <w:rFonts w:asciiTheme="majorHAnsi" w:hAnsiTheme="majorHAnsi" w:cstheme="majorHAnsi"/>
          <w:sz w:val="24"/>
          <w:szCs w:val="24"/>
          <w:highlight w:val="yellow"/>
        </w:rPr>
        <w:t>,</w:t>
      </w:r>
      <w:r w:rsidR="008172BD">
        <w:rPr>
          <w:rFonts w:asciiTheme="majorHAnsi" w:hAnsiTheme="majorHAnsi" w:cstheme="majorHAnsi"/>
          <w:sz w:val="24"/>
          <w:szCs w:val="24"/>
          <w:highlight w:val="yellow"/>
        </w:rPr>
        <w:t xml:space="preserve"> Friendship,</w:t>
      </w:r>
      <w:r w:rsidRPr="00261DDC">
        <w:rPr>
          <w:rFonts w:asciiTheme="majorHAnsi" w:hAnsiTheme="majorHAnsi" w:cstheme="majorHAnsi"/>
          <w:sz w:val="24"/>
          <w:szCs w:val="24"/>
          <w:highlight w:val="yellow"/>
        </w:rPr>
        <w:t xml:space="preserve"> Responsibility, Aspirations, Pride, </w:t>
      </w:r>
      <w:r w:rsidR="008172BD">
        <w:rPr>
          <w:rFonts w:asciiTheme="majorHAnsi" w:hAnsiTheme="majorHAnsi" w:cstheme="majorHAnsi"/>
          <w:sz w:val="24"/>
          <w:szCs w:val="24"/>
          <w:highlight w:val="yellow"/>
        </w:rPr>
        <w:t>Courage</w:t>
      </w:r>
      <w:r w:rsidRPr="00261DDC">
        <w:rPr>
          <w:rFonts w:asciiTheme="majorHAnsi" w:hAnsiTheme="majorHAnsi" w:cstheme="majorHAnsi"/>
          <w:sz w:val="24"/>
          <w:szCs w:val="24"/>
          <w:highlight w:val="yellow"/>
        </w:rPr>
        <w:t>, Trying Your Best, Making Good Choices, Caring and Thankfulness.</w:t>
      </w:r>
      <w:r w:rsidRPr="00261DDC">
        <w:rPr>
          <w:rFonts w:asciiTheme="majorHAnsi" w:hAnsiTheme="majorHAnsi" w:cstheme="majorHAnsi"/>
          <w:sz w:val="24"/>
          <w:szCs w:val="24"/>
        </w:rPr>
        <w:t xml:space="preserve">  are reflected in all our policies, the curriculum we delive</w:t>
      </w:r>
      <w:r>
        <w:rPr>
          <w:rFonts w:asciiTheme="majorHAnsi" w:hAnsiTheme="majorHAnsi" w:cstheme="majorHAnsi"/>
          <w:sz w:val="24"/>
          <w:szCs w:val="24"/>
        </w:rPr>
        <w:t>r and all aspects of nursery life</w:t>
      </w:r>
      <w:r w:rsidRPr="00261DDC">
        <w:rPr>
          <w:rFonts w:asciiTheme="majorHAnsi" w:hAnsiTheme="majorHAnsi" w:cstheme="majorHAnsi"/>
          <w:sz w:val="24"/>
          <w:szCs w:val="24"/>
        </w:rPr>
        <w:t xml:space="preserve"> </w:t>
      </w:r>
    </w:p>
    <w:p w14:paraId="6B07F1C6" w14:textId="77777777" w:rsidR="00261DDC" w:rsidRPr="00261DDC" w:rsidRDefault="00261DDC" w:rsidP="00261DDC">
      <w:pPr>
        <w:rPr>
          <w:rFonts w:asciiTheme="majorHAnsi" w:hAnsiTheme="majorHAnsi" w:cstheme="majorHAnsi"/>
          <w:sz w:val="24"/>
          <w:szCs w:val="24"/>
        </w:rPr>
      </w:pPr>
      <w:r>
        <w:rPr>
          <w:rFonts w:asciiTheme="majorHAnsi" w:hAnsiTheme="majorHAnsi" w:cstheme="majorHAnsi"/>
          <w:sz w:val="24"/>
          <w:szCs w:val="24"/>
        </w:rPr>
        <w:t xml:space="preserve"> </w:t>
      </w:r>
      <w:r w:rsidRPr="00261DDC">
        <w:rPr>
          <w:rFonts w:asciiTheme="majorHAnsi" w:hAnsiTheme="majorHAnsi" w:cstheme="majorHAnsi"/>
          <w:sz w:val="24"/>
          <w:szCs w:val="24"/>
        </w:rPr>
        <w:t xml:space="preserve">We actively promote the support that can be provided by a range of agencies. Where appropriate, our SENCO may become involved to support a child experiencing emotional and behavioural difficulties. If required, staff are aware of the correct pathway to gain extra support to help children with specific needs.  </w:t>
      </w:r>
    </w:p>
    <w:p w14:paraId="2AD334DD" w14:textId="77777777" w:rsidR="00261DDC" w:rsidRPr="00261DDC" w:rsidRDefault="00261DDC" w:rsidP="00261DDC">
      <w:pPr>
        <w:rPr>
          <w:rFonts w:asciiTheme="majorHAnsi" w:hAnsiTheme="majorHAnsi" w:cstheme="majorHAnsi"/>
          <w:sz w:val="24"/>
          <w:szCs w:val="24"/>
        </w:rPr>
      </w:pPr>
    </w:p>
    <w:p w14:paraId="039FC68D" w14:textId="77777777" w:rsidR="00261DDC" w:rsidRPr="00261DDC" w:rsidRDefault="00261DDC" w:rsidP="00261DDC">
      <w:pPr>
        <w:rPr>
          <w:rFonts w:asciiTheme="majorHAnsi" w:hAnsiTheme="majorHAnsi" w:cstheme="majorHAnsi"/>
          <w:b/>
          <w:sz w:val="24"/>
          <w:szCs w:val="24"/>
          <w:u w:val="single"/>
        </w:rPr>
      </w:pPr>
      <w:r>
        <w:rPr>
          <w:rFonts w:asciiTheme="majorHAnsi" w:hAnsiTheme="majorHAnsi" w:cstheme="majorHAnsi"/>
          <w:b/>
          <w:sz w:val="24"/>
          <w:szCs w:val="24"/>
          <w:u w:val="single"/>
        </w:rPr>
        <w:t>Rationale</w:t>
      </w:r>
    </w:p>
    <w:p w14:paraId="2390AE8B" w14:textId="77777777" w:rsidR="00261DDC" w:rsidRPr="00261DDC" w:rsidRDefault="00261DDC" w:rsidP="00261DDC">
      <w:pPr>
        <w:rPr>
          <w:rFonts w:asciiTheme="majorHAnsi" w:hAnsiTheme="majorHAnsi" w:cstheme="majorHAnsi"/>
          <w:sz w:val="24"/>
          <w:szCs w:val="24"/>
        </w:rPr>
      </w:pPr>
      <w:r>
        <w:rPr>
          <w:rFonts w:asciiTheme="majorHAnsi" w:hAnsiTheme="majorHAnsi" w:cstheme="majorHAnsi"/>
          <w:sz w:val="24"/>
          <w:szCs w:val="24"/>
        </w:rPr>
        <w:t xml:space="preserve">At Woodlands </w:t>
      </w:r>
      <w:proofErr w:type="gramStart"/>
      <w:r>
        <w:rPr>
          <w:rFonts w:asciiTheme="majorHAnsi" w:hAnsiTheme="majorHAnsi" w:cstheme="majorHAnsi"/>
          <w:sz w:val="24"/>
          <w:szCs w:val="24"/>
        </w:rPr>
        <w:t>Day  Nursery</w:t>
      </w:r>
      <w:proofErr w:type="gramEnd"/>
      <w:r>
        <w:rPr>
          <w:rFonts w:asciiTheme="majorHAnsi" w:hAnsiTheme="majorHAnsi" w:cstheme="majorHAnsi"/>
          <w:sz w:val="24"/>
          <w:szCs w:val="24"/>
        </w:rPr>
        <w:t xml:space="preserve"> &amp; Preschool we are taking a whole setting</w:t>
      </w:r>
      <w:r w:rsidRPr="00261DDC">
        <w:rPr>
          <w:rFonts w:asciiTheme="majorHAnsi" w:hAnsiTheme="majorHAnsi" w:cstheme="majorHAnsi"/>
          <w:sz w:val="24"/>
          <w:szCs w:val="24"/>
        </w:rPr>
        <w:t xml:space="preserve"> approach to Health and Well-being Education. </w:t>
      </w:r>
    </w:p>
    <w:p w14:paraId="0084E17E" w14:textId="77777777"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 xml:space="preserve"> </w:t>
      </w:r>
    </w:p>
    <w:p w14:paraId="04CB4DD5" w14:textId="77777777" w:rsidR="00261DDC" w:rsidRPr="00261DDC" w:rsidRDefault="00261DDC" w:rsidP="00261DDC">
      <w:pPr>
        <w:jc w:val="center"/>
        <w:rPr>
          <w:rFonts w:asciiTheme="majorHAnsi" w:hAnsiTheme="majorHAnsi" w:cstheme="majorHAnsi"/>
          <w:sz w:val="24"/>
          <w:szCs w:val="24"/>
        </w:rPr>
      </w:pPr>
      <w:r w:rsidRPr="00261DDC">
        <w:rPr>
          <w:rFonts w:asciiTheme="majorHAnsi" w:hAnsiTheme="majorHAnsi" w:cstheme="majorHAnsi"/>
          <w:sz w:val="24"/>
          <w:szCs w:val="24"/>
        </w:rPr>
        <w:t>‘Health is the extent to which an individual or group is able, on one hand, to realise aspirations and satisfy needs and, on the other hand, to change or cope with the environment. Health is, therefore seen as a resource for everyday life, not an object of living; it is a positive concept emphasising social and personal resources, as well as physical capabilities.’  World Health Organisation (WHO) 2000.</w:t>
      </w:r>
    </w:p>
    <w:p w14:paraId="06759A8F" w14:textId="77777777"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 xml:space="preserve"> </w:t>
      </w:r>
    </w:p>
    <w:p w14:paraId="68B70512" w14:textId="77777777" w:rsid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The emotional health and well-b</w:t>
      </w:r>
      <w:r>
        <w:rPr>
          <w:rFonts w:asciiTheme="majorHAnsi" w:hAnsiTheme="majorHAnsi" w:cstheme="majorHAnsi"/>
          <w:sz w:val="24"/>
          <w:szCs w:val="24"/>
        </w:rPr>
        <w:t>eing of Woodlands Day Nursery &amp; Preschool</w:t>
      </w:r>
      <w:r w:rsidRPr="00261DDC">
        <w:rPr>
          <w:rFonts w:asciiTheme="majorHAnsi" w:hAnsiTheme="majorHAnsi" w:cstheme="majorHAnsi"/>
          <w:sz w:val="24"/>
          <w:szCs w:val="24"/>
        </w:rPr>
        <w:t xml:space="preserve"> is fundamental to</w:t>
      </w:r>
      <w:r>
        <w:rPr>
          <w:rFonts w:asciiTheme="majorHAnsi" w:hAnsiTheme="majorHAnsi" w:cstheme="majorHAnsi"/>
          <w:sz w:val="24"/>
          <w:szCs w:val="24"/>
        </w:rPr>
        <w:t xml:space="preserve"> our</w:t>
      </w:r>
      <w:r w:rsidRPr="00261DDC">
        <w:rPr>
          <w:rFonts w:asciiTheme="majorHAnsi" w:hAnsiTheme="majorHAnsi" w:cstheme="majorHAnsi"/>
          <w:sz w:val="24"/>
          <w:szCs w:val="24"/>
        </w:rPr>
        <w:t xml:space="preserve"> philosophy and aims. We believe that emotional health is closely linked to menta</w:t>
      </w:r>
      <w:r>
        <w:rPr>
          <w:rFonts w:asciiTheme="majorHAnsi" w:hAnsiTheme="majorHAnsi" w:cstheme="majorHAnsi"/>
          <w:sz w:val="24"/>
          <w:szCs w:val="24"/>
        </w:rPr>
        <w:t xml:space="preserve">l health and that as a setting </w:t>
      </w:r>
      <w:r w:rsidRPr="00261DDC">
        <w:rPr>
          <w:rFonts w:asciiTheme="majorHAnsi" w:hAnsiTheme="majorHAnsi" w:cstheme="majorHAnsi"/>
          <w:sz w:val="24"/>
          <w:szCs w:val="24"/>
        </w:rPr>
        <w:t>we can encourage positive development of mental health in childhood. We believe that child</w:t>
      </w:r>
      <w:r>
        <w:rPr>
          <w:rFonts w:asciiTheme="majorHAnsi" w:hAnsiTheme="majorHAnsi" w:cstheme="majorHAnsi"/>
          <w:sz w:val="24"/>
          <w:szCs w:val="24"/>
        </w:rPr>
        <w:t xml:space="preserve">ren who are mentally healthy;  </w:t>
      </w:r>
    </w:p>
    <w:p w14:paraId="504A690B" w14:textId="77777777" w:rsidR="00261DDC" w:rsidRDefault="00261DDC" w:rsidP="00261DDC">
      <w:pPr>
        <w:pStyle w:val="ListParagraph"/>
        <w:numPr>
          <w:ilvl w:val="0"/>
          <w:numId w:val="1"/>
        </w:numPr>
        <w:rPr>
          <w:rFonts w:asciiTheme="majorHAnsi" w:hAnsiTheme="majorHAnsi" w:cstheme="majorHAnsi"/>
          <w:sz w:val="24"/>
          <w:szCs w:val="24"/>
        </w:rPr>
      </w:pPr>
      <w:r w:rsidRPr="00261DDC">
        <w:rPr>
          <w:rFonts w:asciiTheme="majorHAnsi" w:hAnsiTheme="majorHAnsi" w:cstheme="majorHAnsi"/>
          <w:sz w:val="24"/>
          <w:szCs w:val="24"/>
        </w:rPr>
        <w:t>Develop psychologically, emotionally, creatively, i</w:t>
      </w:r>
      <w:r>
        <w:rPr>
          <w:rFonts w:asciiTheme="majorHAnsi" w:hAnsiTheme="majorHAnsi" w:cstheme="majorHAnsi"/>
          <w:sz w:val="24"/>
          <w:szCs w:val="24"/>
        </w:rPr>
        <w:t xml:space="preserve">ntellectually and spiritually. </w:t>
      </w:r>
    </w:p>
    <w:p w14:paraId="51ACA9C8" w14:textId="0321A3A5" w:rsidR="00261DDC" w:rsidRDefault="00261DDC" w:rsidP="00261DDC">
      <w:pPr>
        <w:pStyle w:val="ListParagraph"/>
        <w:numPr>
          <w:ilvl w:val="0"/>
          <w:numId w:val="1"/>
        </w:numPr>
        <w:rPr>
          <w:rFonts w:asciiTheme="majorHAnsi" w:hAnsiTheme="majorHAnsi" w:cstheme="majorHAnsi"/>
          <w:sz w:val="24"/>
          <w:szCs w:val="24"/>
        </w:rPr>
      </w:pPr>
      <w:r w:rsidRPr="00261DDC">
        <w:rPr>
          <w:rFonts w:asciiTheme="majorHAnsi" w:hAnsiTheme="majorHAnsi" w:cstheme="majorHAnsi"/>
          <w:sz w:val="24"/>
          <w:szCs w:val="24"/>
        </w:rPr>
        <w:t>Initiate, develop and sustain mutually satis</w:t>
      </w:r>
      <w:r>
        <w:rPr>
          <w:rFonts w:asciiTheme="majorHAnsi" w:hAnsiTheme="majorHAnsi" w:cstheme="majorHAnsi"/>
          <w:sz w:val="24"/>
          <w:szCs w:val="24"/>
        </w:rPr>
        <w:t xml:space="preserve">fying personal relationships.  </w:t>
      </w:r>
    </w:p>
    <w:p w14:paraId="67FA2EE0" w14:textId="2EB7251E" w:rsidR="00261DDC" w:rsidRDefault="00261DDC" w:rsidP="00261DDC">
      <w:pPr>
        <w:pStyle w:val="ListParagraph"/>
        <w:numPr>
          <w:ilvl w:val="0"/>
          <w:numId w:val="1"/>
        </w:numPr>
        <w:rPr>
          <w:rFonts w:asciiTheme="majorHAnsi" w:hAnsiTheme="majorHAnsi" w:cstheme="majorHAnsi"/>
          <w:sz w:val="24"/>
          <w:szCs w:val="24"/>
        </w:rPr>
      </w:pPr>
      <w:r w:rsidRPr="00261DDC">
        <w:rPr>
          <w:rFonts w:asciiTheme="majorHAnsi" w:hAnsiTheme="majorHAnsi" w:cstheme="majorHAnsi"/>
          <w:sz w:val="24"/>
          <w:szCs w:val="24"/>
        </w:rPr>
        <w:t>Become aware of ot</w:t>
      </w:r>
      <w:r>
        <w:rPr>
          <w:rFonts w:asciiTheme="majorHAnsi" w:hAnsiTheme="majorHAnsi" w:cstheme="majorHAnsi"/>
          <w:sz w:val="24"/>
          <w:szCs w:val="24"/>
        </w:rPr>
        <w:t xml:space="preserve">hers and emphasise with them. </w:t>
      </w:r>
    </w:p>
    <w:p w14:paraId="03E543AF" w14:textId="77777777" w:rsidR="00261DDC" w:rsidRDefault="00261DDC" w:rsidP="00261DD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Play and learn </w:t>
      </w:r>
    </w:p>
    <w:p w14:paraId="0D62512A" w14:textId="4317CD09" w:rsidR="00261DDC" w:rsidRDefault="00261DDC" w:rsidP="00261DDC">
      <w:pPr>
        <w:pStyle w:val="ListParagraph"/>
        <w:numPr>
          <w:ilvl w:val="0"/>
          <w:numId w:val="1"/>
        </w:numPr>
        <w:rPr>
          <w:rFonts w:asciiTheme="majorHAnsi" w:hAnsiTheme="majorHAnsi" w:cstheme="majorHAnsi"/>
          <w:sz w:val="24"/>
          <w:szCs w:val="24"/>
        </w:rPr>
      </w:pPr>
      <w:r w:rsidRPr="00261DDC">
        <w:rPr>
          <w:rFonts w:asciiTheme="majorHAnsi" w:hAnsiTheme="majorHAnsi" w:cstheme="majorHAnsi"/>
          <w:sz w:val="24"/>
          <w:szCs w:val="24"/>
        </w:rPr>
        <w:t>Devel</w:t>
      </w:r>
      <w:r>
        <w:rPr>
          <w:rFonts w:asciiTheme="majorHAnsi" w:hAnsiTheme="majorHAnsi" w:cstheme="majorHAnsi"/>
          <w:sz w:val="24"/>
          <w:szCs w:val="24"/>
        </w:rPr>
        <w:t xml:space="preserve">op a sense of right and wrong. </w:t>
      </w:r>
    </w:p>
    <w:p w14:paraId="0FD081C4" w14:textId="3C8FAE75" w:rsidR="00261DDC" w:rsidRPr="00261DDC" w:rsidRDefault="00261DDC" w:rsidP="00261DDC">
      <w:pPr>
        <w:pStyle w:val="ListParagraph"/>
        <w:numPr>
          <w:ilvl w:val="0"/>
          <w:numId w:val="1"/>
        </w:numPr>
        <w:rPr>
          <w:rFonts w:asciiTheme="majorHAnsi" w:hAnsiTheme="majorHAnsi" w:cstheme="majorHAnsi"/>
          <w:sz w:val="24"/>
          <w:szCs w:val="24"/>
        </w:rPr>
      </w:pPr>
      <w:r w:rsidRPr="00261DDC">
        <w:rPr>
          <w:rFonts w:asciiTheme="majorHAnsi" w:hAnsiTheme="majorHAnsi" w:cstheme="majorHAnsi"/>
          <w:sz w:val="24"/>
          <w:szCs w:val="24"/>
        </w:rPr>
        <w:t xml:space="preserve">Face challenges, resolve issues and setbacks and learn from them. </w:t>
      </w:r>
    </w:p>
    <w:p w14:paraId="4D0EF6F2" w14:textId="77777777"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 xml:space="preserve"> </w:t>
      </w:r>
    </w:p>
    <w:p w14:paraId="52248B56" w14:textId="77777777"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lastRenderedPageBreak/>
        <w:t xml:space="preserve"> </w:t>
      </w:r>
    </w:p>
    <w:p w14:paraId="5F0251E2" w14:textId="7F0EAE4A" w:rsidR="00261DDC" w:rsidRPr="00261DDC" w:rsidRDefault="00261DDC" w:rsidP="00261DDC">
      <w:pPr>
        <w:rPr>
          <w:rFonts w:asciiTheme="majorHAnsi" w:hAnsiTheme="majorHAnsi" w:cstheme="majorHAnsi"/>
          <w:sz w:val="24"/>
          <w:szCs w:val="24"/>
        </w:rPr>
      </w:pPr>
      <w:r>
        <w:rPr>
          <w:rFonts w:asciiTheme="majorHAnsi" w:hAnsiTheme="majorHAnsi" w:cstheme="majorHAnsi"/>
          <w:sz w:val="24"/>
          <w:szCs w:val="24"/>
        </w:rPr>
        <w:t>Our aim is that</w:t>
      </w:r>
      <w:r w:rsidRPr="00261DDC">
        <w:rPr>
          <w:rFonts w:asciiTheme="majorHAnsi" w:hAnsiTheme="majorHAnsi" w:cstheme="majorHAnsi"/>
          <w:sz w:val="24"/>
          <w:szCs w:val="24"/>
        </w:rPr>
        <w:t xml:space="preserve"> our children </w:t>
      </w:r>
      <w:r>
        <w:rPr>
          <w:rFonts w:asciiTheme="majorHAnsi" w:hAnsiTheme="majorHAnsi" w:cstheme="majorHAnsi"/>
          <w:sz w:val="24"/>
          <w:szCs w:val="24"/>
        </w:rPr>
        <w:t>in our setting</w:t>
      </w:r>
      <w:r w:rsidRPr="00261DDC">
        <w:rPr>
          <w:rFonts w:asciiTheme="majorHAnsi" w:hAnsiTheme="majorHAnsi" w:cstheme="majorHAnsi"/>
          <w:sz w:val="24"/>
          <w:szCs w:val="24"/>
        </w:rPr>
        <w:t xml:space="preserve"> will develop the self-esteem, awareness and self-confidence</w:t>
      </w:r>
      <w:r>
        <w:rPr>
          <w:rFonts w:asciiTheme="majorHAnsi" w:hAnsiTheme="majorHAnsi" w:cstheme="majorHAnsi"/>
          <w:sz w:val="24"/>
          <w:szCs w:val="24"/>
        </w:rPr>
        <w:t xml:space="preserve"> to play an active part in nursery </w:t>
      </w:r>
      <w:r w:rsidRPr="00261DDC">
        <w:rPr>
          <w:rFonts w:asciiTheme="majorHAnsi" w:hAnsiTheme="majorHAnsi" w:cstheme="majorHAnsi"/>
          <w:sz w:val="24"/>
          <w:szCs w:val="24"/>
        </w:rPr>
        <w:t>life and be valued and valuable members of their communities, n</w:t>
      </w:r>
      <w:r>
        <w:rPr>
          <w:rFonts w:asciiTheme="majorHAnsi" w:hAnsiTheme="majorHAnsi" w:cstheme="majorHAnsi"/>
          <w:sz w:val="24"/>
          <w:szCs w:val="24"/>
        </w:rPr>
        <w:t xml:space="preserve">ow and throughout their lives. </w:t>
      </w:r>
    </w:p>
    <w:p w14:paraId="770C3DAA" w14:textId="77777777" w:rsidR="00261DDC" w:rsidRPr="00FB403A" w:rsidRDefault="00261DDC" w:rsidP="00261DDC">
      <w:pPr>
        <w:rPr>
          <w:rFonts w:asciiTheme="majorHAnsi" w:hAnsiTheme="majorHAnsi" w:cstheme="majorHAnsi"/>
          <w:b/>
          <w:sz w:val="24"/>
          <w:szCs w:val="24"/>
          <w:u w:val="single"/>
        </w:rPr>
      </w:pPr>
      <w:r w:rsidRPr="00FB403A">
        <w:rPr>
          <w:rFonts w:asciiTheme="majorHAnsi" w:hAnsiTheme="majorHAnsi" w:cstheme="majorHAnsi"/>
          <w:b/>
          <w:sz w:val="24"/>
          <w:szCs w:val="24"/>
          <w:u w:val="single"/>
        </w:rPr>
        <w:t xml:space="preserve">CURRICULUM ORGANISATION </w:t>
      </w:r>
    </w:p>
    <w:p w14:paraId="2BA6988C" w14:textId="17B94520" w:rsid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 xml:space="preserve">Staff use a variety of methods for ensuring sound emotional health and wellbeing for children. </w:t>
      </w:r>
      <w:r w:rsidR="00FB403A" w:rsidRPr="00261DDC">
        <w:rPr>
          <w:rFonts w:asciiTheme="majorHAnsi" w:hAnsiTheme="majorHAnsi" w:cstheme="majorHAnsi"/>
          <w:sz w:val="24"/>
          <w:szCs w:val="24"/>
        </w:rPr>
        <w:t>Th</w:t>
      </w:r>
      <w:r w:rsidR="00FB403A">
        <w:rPr>
          <w:rFonts w:asciiTheme="majorHAnsi" w:hAnsiTheme="majorHAnsi" w:cstheme="majorHAnsi"/>
          <w:sz w:val="24"/>
          <w:szCs w:val="24"/>
        </w:rPr>
        <w:t>ese</w:t>
      </w:r>
      <w:r w:rsidR="00FB403A" w:rsidRPr="00261DDC">
        <w:rPr>
          <w:rFonts w:asciiTheme="majorHAnsi" w:hAnsiTheme="majorHAnsi" w:cstheme="majorHAnsi"/>
          <w:sz w:val="24"/>
          <w:szCs w:val="24"/>
        </w:rPr>
        <w:t xml:space="preserve"> compliments</w:t>
      </w:r>
      <w:r w:rsidRPr="00261DDC">
        <w:rPr>
          <w:rFonts w:asciiTheme="majorHAnsi" w:hAnsiTheme="majorHAnsi" w:cstheme="majorHAnsi"/>
          <w:sz w:val="24"/>
          <w:szCs w:val="24"/>
        </w:rPr>
        <w:t xml:space="preserve"> and reflect the overall a</w:t>
      </w:r>
      <w:r>
        <w:rPr>
          <w:rFonts w:asciiTheme="majorHAnsi" w:hAnsiTheme="majorHAnsi" w:cstheme="majorHAnsi"/>
          <w:sz w:val="24"/>
          <w:szCs w:val="24"/>
        </w:rPr>
        <w:t xml:space="preserve">ims and philosophy of Woodlands Day Nursery &amp; Preschool. Our approach includes: </w:t>
      </w:r>
    </w:p>
    <w:p w14:paraId="3136FB04" w14:textId="77777777" w:rsidR="00261DDC" w:rsidRDefault="00261DDC"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Nurture groups </w:t>
      </w:r>
    </w:p>
    <w:p w14:paraId="25489F39" w14:textId="6F249D37" w:rsidR="00261DDC" w:rsidRDefault="00261DDC"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Reinforcement of our setting values  </w:t>
      </w:r>
    </w:p>
    <w:p w14:paraId="6E110E38" w14:textId="77777777"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Clearly identified rewards an</w:t>
      </w:r>
      <w:r>
        <w:rPr>
          <w:rFonts w:asciiTheme="majorHAnsi" w:hAnsiTheme="majorHAnsi" w:cstheme="majorHAnsi"/>
          <w:sz w:val="24"/>
          <w:szCs w:val="24"/>
        </w:rPr>
        <w:t>d sanctions understood by all (age appropriate)</w:t>
      </w:r>
    </w:p>
    <w:p w14:paraId="1F5B633F" w14:textId="77777777" w:rsidR="00261DDC" w:rsidRDefault="00261DDC"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Rew</w:t>
      </w:r>
      <w:r w:rsidRPr="00261DDC">
        <w:rPr>
          <w:rFonts w:asciiTheme="majorHAnsi" w:hAnsiTheme="majorHAnsi" w:cstheme="majorHAnsi"/>
          <w:sz w:val="24"/>
          <w:szCs w:val="24"/>
        </w:rPr>
        <w:t>arding posit</w:t>
      </w:r>
      <w:r>
        <w:rPr>
          <w:rFonts w:asciiTheme="majorHAnsi" w:hAnsiTheme="majorHAnsi" w:cstheme="majorHAnsi"/>
          <w:sz w:val="24"/>
          <w:szCs w:val="24"/>
        </w:rPr>
        <w:t xml:space="preserve">ive behaviour and achievement  </w:t>
      </w:r>
    </w:p>
    <w:p w14:paraId="0FFB26C1" w14:textId="6AB0283C"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 xml:space="preserve">Setting appropriately challenging tasks </w:t>
      </w:r>
    </w:p>
    <w:p w14:paraId="310A7CCD" w14:textId="03047D50"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Providing a forum for listening and</w:t>
      </w:r>
      <w:r>
        <w:rPr>
          <w:rFonts w:asciiTheme="majorHAnsi" w:hAnsiTheme="majorHAnsi" w:cstheme="majorHAnsi"/>
          <w:sz w:val="24"/>
          <w:szCs w:val="24"/>
        </w:rPr>
        <w:t xml:space="preserve"> turn taking  </w:t>
      </w:r>
    </w:p>
    <w:p w14:paraId="7A629145" w14:textId="77777777"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Encouraging cooperat</w:t>
      </w:r>
      <w:r>
        <w:rPr>
          <w:rFonts w:asciiTheme="majorHAnsi" w:hAnsiTheme="majorHAnsi" w:cstheme="majorHAnsi"/>
          <w:sz w:val="24"/>
          <w:szCs w:val="24"/>
        </w:rPr>
        <w:t xml:space="preserve">ion and collaboration </w:t>
      </w:r>
    </w:p>
    <w:p w14:paraId="326C0B3D" w14:textId="77777777" w:rsidR="00261DDC" w:rsidRDefault="00261DDC"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Developing social competence </w:t>
      </w:r>
    </w:p>
    <w:p w14:paraId="75F7F0B5" w14:textId="77777777"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 xml:space="preserve"> Encouraging and developing co</w:t>
      </w:r>
      <w:r>
        <w:rPr>
          <w:rFonts w:asciiTheme="majorHAnsi" w:hAnsiTheme="majorHAnsi" w:cstheme="majorHAnsi"/>
          <w:sz w:val="24"/>
          <w:szCs w:val="24"/>
        </w:rPr>
        <w:t xml:space="preserve">ping strategies and resilience </w:t>
      </w:r>
    </w:p>
    <w:p w14:paraId="43DA4FE2" w14:textId="77777777" w:rsidR="00261DDC" w:rsidRDefault="00261DDC"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 Leuven scales</w:t>
      </w:r>
    </w:p>
    <w:p w14:paraId="29375BF5" w14:textId="399D8B28" w:rsidR="00261DDC" w:rsidRDefault="00261DDC" w:rsidP="00261DDC">
      <w:pPr>
        <w:pStyle w:val="ListParagraph"/>
        <w:numPr>
          <w:ilvl w:val="0"/>
          <w:numId w:val="2"/>
        </w:numPr>
        <w:rPr>
          <w:rFonts w:asciiTheme="majorHAnsi" w:hAnsiTheme="majorHAnsi" w:cstheme="majorHAnsi"/>
          <w:sz w:val="24"/>
          <w:szCs w:val="24"/>
        </w:rPr>
      </w:pPr>
      <w:r w:rsidRPr="00261DDC">
        <w:rPr>
          <w:rFonts w:asciiTheme="majorHAnsi" w:hAnsiTheme="majorHAnsi" w:cstheme="majorHAnsi"/>
          <w:sz w:val="24"/>
          <w:szCs w:val="24"/>
        </w:rPr>
        <w:t xml:space="preserve"> Boxall assessments </w:t>
      </w:r>
    </w:p>
    <w:p w14:paraId="6BF04FA6" w14:textId="1D0EC00F" w:rsidR="00FB403A" w:rsidRPr="00261DDC" w:rsidRDefault="00FB403A" w:rsidP="00261DD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Promoting British Values</w:t>
      </w:r>
    </w:p>
    <w:p w14:paraId="4BCF8B16" w14:textId="77777777"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 xml:space="preserve"> </w:t>
      </w:r>
    </w:p>
    <w:p w14:paraId="7417B6F6" w14:textId="77777777" w:rsid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We see parental involvement as a vital part of emotional wellbeing</w:t>
      </w:r>
      <w:r>
        <w:rPr>
          <w:rFonts w:asciiTheme="majorHAnsi" w:hAnsiTheme="majorHAnsi" w:cstheme="majorHAnsi"/>
          <w:sz w:val="24"/>
          <w:szCs w:val="24"/>
        </w:rPr>
        <w:t>. R</w:t>
      </w:r>
      <w:r w:rsidRPr="00261DDC">
        <w:rPr>
          <w:rFonts w:asciiTheme="majorHAnsi" w:hAnsiTheme="majorHAnsi" w:cstheme="majorHAnsi"/>
          <w:sz w:val="24"/>
          <w:szCs w:val="24"/>
        </w:rPr>
        <w:t>egular opportunities exist to promote partne</w:t>
      </w:r>
      <w:r>
        <w:rPr>
          <w:rFonts w:asciiTheme="majorHAnsi" w:hAnsiTheme="majorHAnsi" w:cstheme="majorHAnsi"/>
          <w:sz w:val="24"/>
          <w:szCs w:val="24"/>
        </w:rPr>
        <w:t xml:space="preserve">rship with parents, including: </w:t>
      </w:r>
    </w:p>
    <w:p w14:paraId="4CD2F1C1" w14:textId="00A47452" w:rsidR="00261DDC" w:rsidRDefault="00261DDC" w:rsidP="00261DDC">
      <w:pPr>
        <w:pStyle w:val="ListParagraph"/>
        <w:numPr>
          <w:ilvl w:val="0"/>
          <w:numId w:val="3"/>
        </w:numPr>
        <w:rPr>
          <w:rFonts w:asciiTheme="majorHAnsi" w:hAnsiTheme="majorHAnsi" w:cstheme="majorHAnsi"/>
          <w:sz w:val="24"/>
          <w:szCs w:val="24"/>
        </w:rPr>
      </w:pPr>
      <w:r w:rsidRPr="00261DDC">
        <w:rPr>
          <w:rFonts w:asciiTheme="majorHAnsi" w:hAnsiTheme="majorHAnsi" w:cstheme="majorHAnsi"/>
          <w:sz w:val="24"/>
          <w:szCs w:val="24"/>
        </w:rPr>
        <w:t>Paren</w:t>
      </w:r>
      <w:r>
        <w:rPr>
          <w:rFonts w:asciiTheme="majorHAnsi" w:hAnsiTheme="majorHAnsi" w:cstheme="majorHAnsi"/>
          <w:sz w:val="24"/>
          <w:szCs w:val="24"/>
        </w:rPr>
        <w:t>ts evening t</w:t>
      </w:r>
      <w:r w:rsidR="008172BD">
        <w:rPr>
          <w:rFonts w:asciiTheme="majorHAnsi" w:hAnsiTheme="majorHAnsi" w:cstheme="majorHAnsi"/>
          <w:sz w:val="24"/>
          <w:szCs w:val="24"/>
        </w:rPr>
        <w:t>wice a</w:t>
      </w:r>
      <w:r>
        <w:rPr>
          <w:rFonts w:asciiTheme="majorHAnsi" w:hAnsiTheme="majorHAnsi" w:cstheme="majorHAnsi"/>
          <w:sz w:val="24"/>
          <w:szCs w:val="24"/>
        </w:rPr>
        <w:t xml:space="preserve"> year </w:t>
      </w:r>
    </w:p>
    <w:p w14:paraId="400F2DEE" w14:textId="23F5F014" w:rsidR="008172BD" w:rsidRDefault="008172BD" w:rsidP="00261DDC">
      <w:pPr>
        <w:pStyle w:val="ListParagraph"/>
        <w:numPr>
          <w:ilvl w:val="0"/>
          <w:numId w:val="3"/>
        </w:numPr>
        <w:rPr>
          <w:rFonts w:asciiTheme="majorHAnsi" w:hAnsiTheme="majorHAnsi" w:cstheme="majorHAnsi"/>
          <w:sz w:val="24"/>
          <w:szCs w:val="24"/>
        </w:rPr>
      </w:pPr>
      <w:proofErr w:type="gramStart"/>
      <w:r>
        <w:rPr>
          <w:rFonts w:asciiTheme="majorHAnsi" w:hAnsiTheme="majorHAnsi" w:cstheme="majorHAnsi"/>
          <w:sz w:val="24"/>
          <w:szCs w:val="24"/>
        </w:rPr>
        <w:t>2 year old</w:t>
      </w:r>
      <w:proofErr w:type="gramEnd"/>
      <w:r>
        <w:rPr>
          <w:rFonts w:asciiTheme="majorHAnsi" w:hAnsiTheme="majorHAnsi" w:cstheme="majorHAnsi"/>
          <w:sz w:val="24"/>
          <w:szCs w:val="24"/>
        </w:rPr>
        <w:t xml:space="preserve"> check</w:t>
      </w:r>
    </w:p>
    <w:p w14:paraId="539152A7" w14:textId="23083F65" w:rsidR="00261DDC" w:rsidRDefault="00261DDC" w:rsidP="00261DDC">
      <w:pPr>
        <w:pStyle w:val="ListParagraph"/>
        <w:numPr>
          <w:ilvl w:val="0"/>
          <w:numId w:val="3"/>
        </w:numPr>
        <w:rPr>
          <w:rFonts w:asciiTheme="majorHAnsi" w:hAnsiTheme="majorHAnsi" w:cstheme="majorHAnsi"/>
          <w:sz w:val="24"/>
          <w:szCs w:val="24"/>
        </w:rPr>
      </w:pPr>
      <w:r w:rsidRPr="00261DDC">
        <w:rPr>
          <w:rFonts w:asciiTheme="majorHAnsi" w:hAnsiTheme="majorHAnsi" w:cstheme="majorHAnsi"/>
          <w:sz w:val="24"/>
          <w:szCs w:val="24"/>
        </w:rPr>
        <w:t xml:space="preserve"> </w:t>
      </w:r>
      <w:r w:rsidR="008172BD">
        <w:rPr>
          <w:rFonts w:asciiTheme="majorHAnsi" w:hAnsiTheme="majorHAnsi" w:cstheme="majorHAnsi"/>
          <w:sz w:val="24"/>
          <w:szCs w:val="24"/>
        </w:rPr>
        <w:t>Availability of staff and management</w:t>
      </w:r>
      <w:r w:rsidRPr="00261DDC">
        <w:rPr>
          <w:rFonts w:asciiTheme="majorHAnsi" w:hAnsiTheme="majorHAnsi" w:cstheme="majorHAnsi"/>
          <w:sz w:val="24"/>
          <w:szCs w:val="24"/>
        </w:rPr>
        <w:t xml:space="preserve"> each morning</w:t>
      </w:r>
      <w:r>
        <w:rPr>
          <w:rFonts w:asciiTheme="majorHAnsi" w:hAnsiTheme="majorHAnsi" w:cstheme="majorHAnsi"/>
          <w:sz w:val="24"/>
          <w:szCs w:val="24"/>
        </w:rPr>
        <w:t xml:space="preserve"> and evening</w:t>
      </w:r>
      <w:r w:rsidRPr="00261DDC">
        <w:rPr>
          <w:rFonts w:asciiTheme="majorHAnsi" w:hAnsiTheme="majorHAnsi" w:cstheme="majorHAnsi"/>
          <w:sz w:val="24"/>
          <w:szCs w:val="24"/>
        </w:rPr>
        <w:t xml:space="preserve"> for parents queries</w:t>
      </w:r>
      <w:r>
        <w:rPr>
          <w:rFonts w:asciiTheme="majorHAnsi" w:hAnsiTheme="majorHAnsi" w:cstheme="majorHAnsi"/>
          <w:sz w:val="24"/>
          <w:szCs w:val="24"/>
        </w:rPr>
        <w:t xml:space="preserve"> during morning and evening drop offs/pick ups </w:t>
      </w:r>
    </w:p>
    <w:p w14:paraId="091CACD5" w14:textId="77777777" w:rsidR="00F33117" w:rsidRDefault="00261DDC"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Activities</w:t>
      </w:r>
      <w:r w:rsidR="00F33117">
        <w:rPr>
          <w:rFonts w:asciiTheme="majorHAnsi" w:hAnsiTheme="majorHAnsi" w:cstheme="majorHAnsi"/>
          <w:sz w:val="24"/>
          <w:szCs w:val="24"/>
        </w:rPr>
        <w:t xml:space="preserve"> linked to the EYFS curriculum</w:t>
      </w:r>
      <w:r>
        <w:rPr>
          <w:rFonts w:asciiTheme="majorHAnsi" w:hAnsiTheme="majorHAnsi" w:cstheme="majorHAnsi"/>
          <w:sz w:val="24"/>
          <w:szCs w:val="24"/>
        </w:rPr>
        <w:t xml:space="preserve"> for family </w:t>
      </w:r>
      <w:r w:rsidR="00F33117">
        <w:rPr>
          <w:rFonts w:asciiTheme="majorHAnsi" w:hAnsiTheme="majorHAnsi" w:cstheme="majorHAnsi"/>
          <w:sz w:val="24"/>
          <w:szCs w:val="24"/>
        </w:rPr>
        <w:t>learning time</w:t>
      </w:r>
    </w:p>
    <w:p w14:paraId="2C1F2AE4" w14:textId="77777777" w:rsidR="00F33117" w:rsidRDefault="00F33117"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 Parent workshops </w:t>
      </w:r>
    </w:p>
    <w:p w14:paraId="42BD398E" w14:textId="77777777" w:rsidR="00F33117" w:rsidRDefault="00F33117"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 Quarterly</w:t>
      </w:r>
      <w:r w:rsidR="00261DDC" w:rsidRPr="00F33117">
        <w:rPr>
          <w:rFonts w:asciiTheme="majorHAnsi" w:hAnsiTheme="majorHAnsi" w:cstheme="majorHAnsi"/>
          <w:sz w:val="24"/>
          <w:szCs w:val="24"/>
        </w:rPr>
        <w:t xml:space="preserve"> parental questionnaires, to help us build on what we do best and identify areas for improvement</w:t>
      </w:r>
    </w:p>
    <w:p w14:paraId="7055D66C" w14:textId="0E74CF93" w:rsidR="00F33117" w:rsidRDefault="00F33117"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Monthly parent question </w:t>
      </w:r>
    </w:p>
    <w:p w14:paraId="324BF1A0" w14:textId="616998FB" w:rsidR="008172BD" w:rsidRDefault="008172BD"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Parents board</w:t>
      </w:r>
    </w:p>
    <w:p w14:paraId="2B1EB578" w14:textId="6D58A56E" w:rsidR="008172BD" w:rsidRDefault="008172BD" w:rsidP="00F33117">
      <w:pPr>
        <w:pStyle w:val="ListParagraph"/>
        <w:numPr>
          <w:ilvl w:val="0"/>
          <w:numId w:val="3"/>
        </w:numPr>
        <w:rPr>
          <w:rFonts w:asciiTheme="majorHAnsi" w:hAnsiTheme="majorHAnsi" w:cstheme="majorHAnsi"/>
          <w:sz w:val="24"/>
          <w:szCs w:val="24"/>
        </w:rPr>
      </w:pPr>
      <w:proofErr w:type="spellStart"/>
      <w:r>
        <w:rPr>
          <w:rFonts w:asciiTheme="majorHAnsi" w:hAnsiTheme="majorHAnsi" w:cstheme="majorHAnsi"/>
          <w:sz w:val="24"/>
          <w:szCs w:val="24"/>
        </w:rPr>
        <w:t>Communitree</w:t>
      </w:r>
      <w:proofErr w:type="spellEnd"/>
    </w:p>
    <w:p w14:paraId="5618ED91" w14:textId="32F7B87F" w:rsidR="008172BD" w:rsidRDefault="008172BD"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Open days</w:t>
      </w:r>
    </w:p>
    <w:p w14:paraId="280FE545" w14:textId="59EAB339" w:rsidR="00F33117" w:rsidRDefault="00F33117" w:rsidP="00F3311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Children’s voice </w:t>
      </w:r>
    </w:p>
    <w:p w14:paraId="04DB619C" w14:textId="77777777" w:rsidR="00261DDC" w:rsidRPr="00F33117" w:rsidRDefault="00261DDC" w:rsidP="00261DDC">
      <w:pPr>
        <w:pStyle w:val="ListParagraph"/>
        <w:numPr>
          <w:ilvl w:val="0"/>
          <w:numId w:val="3"/>
        </w:numPr>
        <w:rPr>
          <w:rFonts w:asciiTheme="majorHAnsi" w:hAnsiTheme="majorHAnsi" w:cstheme="majorHAnsi"/>
          <w:sz w:val="24"/>
          <w:szCs w:val="24"/>
        </w:rPr>
      </w:pPr>
      <w:r w:rsidRPr="00F33117">
        <w:rPr>
          <w:rFonts w:asciiTheme="majorHAnsi" w:hAnsiTheme="majorHAnsi" w:cstheme="majorHAnsi"/>
          <w:sz w:val="24"/>
          <w:szCs w:val="24"/>
        </w:rPr>
        <w:t xml:space="preserve">Promote activities within the community  </w:t>
      </w:r>
      <w:r w:rsidR="00F33117" w:rsidRPr="00F33117">
        <w:rPr>
          <w:rFonts w:asciiTheme="majorHAnsi" w:hAnsiTheme="majorHAnsi" w:cstheme="majorHAnsi"/>
          <w:sz w:val="24"/>
          <w:szCs w:val="24"/>
        </w:rPr>
        <w:t xml:space="preserve"> </w:t>
      </w:r>
    </w:p>
    <w:p w14:paraId="6F3C5378" w14:textId="77777777" w:rsidR="00F33117" w:rsidRPr="00F33117" w:rsidRDefault="00F33117" w:rsidP="00261DDC">
      <w:pPr>
        <w:rPr>
          <w:rFonts w:asciiTheme="majorHAnsi" w:hAnsiTheme="majorHAnsi" w:cstheme="majorHAnsi"/>
          <w:b/>
          <w:sz w:val="24"/>
          <w:szCs w:val="24"/>
          <w:u w:val="single"/>
        </w:rPr>
      </w:pPr>
      <w:r>
        <w:rPr>
          <w:rFonts w:asciiTheme="majorHAnsi" w:hAnsiTheme="majorHAnsi" w:cstheme="majorHAnsi"/>
          <w:b/>
          <w:sz w:val="24"/>
          <w:szCs w:val="24"/>
          <w:u w:val="single"/>
        </w:rPr>
        <w:t>Pastoral organisation of children</w:t>
      </w:r>
    </w:p>
    <w:p w14:paraId="785B0C77" w14:textId="77777777" w:rsidR="00894CA3" w:rsidRPr="00261DDC" w:rsidRDefault="00261DDC" w:rsidP="00894CA3">
      <w:pPr>
        <w:rPr>
          <w:rFonts w:asciiTheme="majorHAnsi" w:hAnsiTheme="majorHAnsi" w:cstheme="majorHAnsi"/>
          <w:sz w:val="24"/>
          <w:szCs w:val="24"/>
        </w:rPr>
      </w:pPr>
      <w:r w:rsidRPr="00261DDC">
        <w:rPr>
          <w:rFonts w:asciiTheme="majorHAnsi" w:hAnsiTheme="majorHAnsi" w:cstheme="majorHAnsi"/>
          <w:sz w:val="24"/>
          <w:szCs w:val="24"/>
        </w:rPr>
        <w:t xml:space="preserve"> We pride ourselves on the great care that is given to all pup</w:t>
      </w:r>
      <w:r w:rsidR="00F33117">
        <w:rPr>
          <w:rFonts w:asciiTheme="majorHAnsi" w:hAnsiTheme="majorHAnsi" w:cstheme="majorHAnsi"/>
          <w:sz w:val="24"/>
          <w:szCs w:val="24"/>
        </w:rPr>
        <w:t xml:space="preserve">ils in our setting. </w:t>
      </w:r>
      <w:r w:rsidR="00894CA3">
        <w:rPr>
          <w:rFonts w:asciiTheme="majorHAnsi" w:hAnsiTheme="majorHAnsi" w:cstheme="majorHAnsi"/>
          <w:sz w:val="24"/>
          <w:szCs w:val="24"/>
        </w:rPr>
        <w:t xml:space="preserve">We use the following methods to </w:t>
      </w:r>
      <w:r w:rsidR="00894CA3" w:rsidRPr="00261DDC">
        <w:rPr>
          <w:rFonts w:asciiTheme="majorHAnsi" w:hAnsiTheme="majorHAnsi" w:cstheme="majorHAnsi"/>
          <w:sz w:val="24"/>
          <w:szCs w:val="24"/>
        </w:rPr>
        <w:t xml:space="preserve">provide the foundations for emotional health and well-being. </w:t>
      </w:r>
    </w:p>
    <w:p w14:paraId="57FA2465" w14:textId="77777777" w:rsidR="00F33117" w:rsidRPr="00894CA3" w:rsidRDefault="00F33117" w:rsidP="00261DDC">
      <w:pPr>
        <w:rPr>
          <w:rFonts w:asciiTheme="majorHAnsi" w:hAnsiTheme="majorHAnsi" w:cstheme="majorHAnsi"/>
          <w:b/>
          <w:sz w:val="24"/>
          <w:szCs w:val="24"/>
          <w:u w:val="single"/>
        </w:rPr>
      </w:pPr>
      <w:r w:rsidRPr="00894CA3">
        <w:rPr>
          <w:rFonts w:asciiTheme="majorHAnsi" w:hAnsiTheme="majorHAnsi" w:cstheme="majorHAnsi"/>
          <w:b/>
          <w:sz w:val="24"/>
          <w:szCs w:val="24"/>
          <w:u w:val="single"/>
        </w:rPr>
        <w:t xml:space="preserve">Our methods include: </w:t>
      </w:r>
    </w:p>
    <w:p w14:paraId="32531793" w14:textId="77777777" w:rsidR="00F33117" w:rsidRDefault="00261DDC" w:rsidP="00F33117">
      <w:pPr>
        <w:pStyle w:val="ListParagraph"/>
        <w:numPr>
          <w:ilvl w:val="0"/>
          <w:numId w:val="4"/>
        </w:numPr>
        <w:rPr>
          <w:rFonts w:asciiTheme="majorHAnsi" w:hAnsiTheme="majorHAnsi" w:cstheme="majorHAnsi"/>
          <w:sz w:val="24"/>
          <w:szCs w:val="24"/>
        </w:rPr>
      </w:pPr>
      <w:r w:rsidRPr="00F33117">
        <w:rPr>
          <w:rFonts w:asciiTheme="majorHAnsi" w:hAnsiTheme="majorHAnsi" w:cstheme="majorHAnsi"/>
          <w:sz w:val="24"/>
          <w:szCs w:val="24"/>
        </w:rPr>
        <w:t>Recognising and responding positively to a child’s e</w:t>
      </w:r>
      <w:r w:rsidR="00F33117">
        <w:rPr>
          <w:rFonts w:asciiTheme="majorHAnsi" w:hAnsiTheme="majorHAnsi" w:cstheme="majorHAnsi"/>
          <w:sz w:val="24"/>
          <w:szCs w:val="24"/>
        </w:rPr>
        <w:t xml:space="preserve">motional and behavioural needs </w:t>
      </w:r>
    </w:p>
    <w:p w14:paraId="38BC36EC" w14:textId="0E20A986" w:rsidR="00F33117" w:rsidRDefault="00261DDC" w:rsidP="00F33117">
      <w:pPr>
        <w:pStyle w:val="ListParagraph"/>
        <w:numPr>
          <w:ilvl w:val="0"/>
          <w:numId w:val="4"/>
        </w:numPr>
        <w:rPr>
          <w:rFonts w:asciiTheme="majorHAnsi" w:hAnsiTheme="majorHAnsi" w:cstheme="majorHAnsi"/>
          <w:sz w:val="24"/>
          <w:szCs w:val="24"/>
        </w:rPr>
      </w:pPr>
      <w:r w:rsidRPr="00F33117">
        <w:rPr>
          <w:rFonts w:asciiTheme="majorHAnsi" w:hAnsiTheme="majorHAnsi" w:cstheme="majorHAnsi"/>
          <w:sz w:val="24"/>
          <w:szCs w:val="24"/>
        </w:rPr>
        <w:lastRenderedPageBreak/>
        <w:t>Communications with parents positively and realistically to create a partnership approach to children’s emotional health and wellb</w:t>
      </w:r>
      <w:r w:rsidR="00F33117">
        <w:rPr>
          <w:rFonts w:asciiTheme="majorHAnsi" w:hAnsiTheme="majorHAnsi" w:cstheme="majorHAnsi"/>
          <w:sz w:val="24"/>
          <w:szCs w:val="24"/>
        </w:rPr>
        <w:t xml:space="preserve">eing  </w:t>
      </w:r>
    </w:p>
    <w:p w14:paraId="2793D161" w14:textId="1BEA7F41" w:rsidR="00261DDC" w:rsidRDefault="00261DDC" w:rsidP="00F33117">
      <w:pPr>
        <w:pStyle w:val="ListParagraph"/>
        <w:numPr>
          <w:ilvl w:val="0"/>
          <w:numId w:val="4"/>
        </w:numPr>
        <w:rPr>
          <w:rFonts w:asciiTheme="majorHAnsi" w:hAnsiTheme="majorHAnsi" w:cstheme="majorHAnsi"/>
          <w:sz w:val="24"/>
          <w:szCs w:val="24"/>
        </w:rPr>
      </w:pPr>
      <w:r w:rsidRPr="00F33117">
        <w:rPr>
          <w:rFonts w:asciiTheme="majorHAnsi" w:hAnsiTheme="majorHAnsi" w:cstheme="majorHAnsi"/>
          <w:sz w:val="24"/>
          <w:szCs w:val="24"/>
        </w:rPr>
        <w:t>Liaising with appropriate agencies t</w:t>
      </w:r>
      <w:r w:rsidR="00F33117">
        <w:rPr>
          <w:rFonts w:asciiTheme="majorHAnsi" w:hAnsiTheme="majorHAnsi" w:cstheme="majorHAnsi"/>
          <w:sz w:val="24"/>
          <w:szCs w:val="24"/>
        </w:rPr>
        <w:t xml:space="preserve">o enlist advice and or support </w:t>
      </w:r>
    </w:p>
    <w:p w14:paraId="6CD44150" w14:textId="77777777" w:rsidR="00261DDC" w:rsidRPr="00F33117" w:rsidRDefault="00F33117" w:rsidP="00261DDC">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Highly effective adult interactions</w:t>
      </w:r>
    </w:p>
    <w:p w14:paraId="25DA9A6B" w14:textId="77777777"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Clear transition arrangements</w:t>
      </w:r>
    </w:p>
    <w:p w14:paraId="4E62B431" w14:textId="77777777"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 highly effective behaviour and reward system</w:t>
      </w:r>
    </w:p>
    <w:p w14:paraId="3BA793EB" w14:textId="77777777"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Transition visits</w:t>
      </w:r>
    </w:p>
    <w:p w14:paraId="26E2693A" w14:textId="77777777"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Nurture groups</w:t>
      </w:r>
    </w:p>
    <w:p w14:paraId="56EB9B27" w14:textId="023A5915"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Assessment of children using Leuven scales and Boxall (where appropriate)</w:t>
      </w:r>
    </w:p>
    <w:p w14:paraId="27AC1324" w14:textId="646DAB23" w:rsidR="00F33117" w:rsidRDefault="00F33117"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Working with the Starting Life Well Team to gain information and training </w:t>
      </w:r>
    </w:p>
    <w:p w14:paraId="5E4B5719" w14:textId="4562C02C" w:rsidR="008172BD" w:rsidRDefault="008172BD" w:rsidP="00F3311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Close links with Salford Children’s Services </w:t>
      </w:r>
    </w:p>
    <w:p w14:paraId="0F671C1B" w14:textId="77777777" w:rsidR="00261DDC" w:rsidRPr="00894CA3" w:rsidRDefault="00261DDC" w:rsidP="00261DDC">
      <w:pPr>
        <w:rPr>
          <w:rFonts w:asciiTheme="majorHAnsi" w:hAnsiTheme="majorHAnsi" w:cstheme="majorHAnsi"/>
          <w:b/>
          <w:sz w:val="24"/>
          <w:szCs w:val="24"/>
          <w:u w:val="single"/>
        </w:rPr>
      </w:pPr>
    </w:p>
    <w:p w14:paraId="01ADEAFD" w14:textId="77777777" w:rsidR="00894CA3" w:rsidRPr="00894CA3" w:rsidRDefault="00894CA3" w:rsidP="00261DDC">
      <w:pPr>
        <w:rPr>
          <w:rFonts w:asciiTheme="majorHAnsi" w:hAnsiTheme="majorHAnsi" w:cstheme="majorHAnsi"/>
          <w:b/>
          <w:sz w:val="24"/>
          <w:szCs w:val="24"/>
          <w:u w:val="single"/>
        </w:rPr>
      </w:pPr>
      <w:r>
        <w:rPr>
          <w:rFonts w:asciiTheme="majorHAnsi" w:hAnsiTheme="majorHAnsi" w:cstheme="majorHAnsi"/>
          <w:b/>
          <w:sz w:val="24"/>
          <w:szCs w:val="24"/>
          <w:u w:val="single"/>
        </w:rPr>
        <w:t>Pastoral organisation for Staff</w:t>
      </w:r>
    </w:p>
    <w:p w14:paraId="081CA1B6" w14:textId="79D2640C" w:rsidR="00261DDC" w:rsidRPr="00261DDC" w:rsidRDefault="00261DDC" w:rsidP="00261DDC">
      <w:pPr>
        <w:rPr>
          <w:rFonts w:asciiTheme="majorHAnsi" w:hAnsiTheme="majorHAnsi" w:cstheme="majorHAnsi"/>
          <w:sz w:val="24"/>
          <w:szCs w:val="24"/>
        </w:rPr>
      </w:pPr>
      <w:r w:rsidRPr="00261DDC">
        <w:rPr>
          <w:rFonts w:asciiTheme="majorHAnsi" w:hAnsiTheme="majorHAnsi" w:cstheme="majorHAnsi"/>
          <w:sz w:val="24"/>
          <w:szCs w:val="24"/>
        </w:rPr>
        <w:t>We follow guidelines and policies for supporting personnel, including those from harassment, who may need counselling, anti-bullying, race equality and managing staff absence.  A clear system of line management exists to monitor and support staff needs.  Our line management structure promotes in house support.</w:t>
      </w:r>
      <w:r w:rsidR="008172BD">
        <w:rPr>
          <w:rFonts w:asciiTheme="majorHAnsi" w:hAnsiTheme="majorHAnsi" w:cstheme="majorHAnsi"/>
          <w:sz w:val="24"/>
          <w:szCs w:val="24"/>
        </w:rPr>
        <w:t xml:space="preserve"> We also use outside agencies where needed to further assist in support.</w:t>
      </w:r>
      <w:bookmarkStart w:id="0" w:name="_GoBack"/>
      <w:bookmarkEnd w:id="0"/>
    </w:p>
    <w:p w14:paraId="4D7486A1" w14:textId="77777777" w:rsidR="00261DDC" w:rsidRPr="00261DDC" w:rsidRDefault="00261DDC" w:rsidP="00261DDC">
      <w:pPr>
        <w:rPr>
          <w:rFonts w:asciiTheme="majorHAnsi" w:hAnsiTheme="majorHAnsi" w:cstheme="majorHAnsi"/>
          <w:sz w:val="24"/>
          <w:szCs w:val="24"/>
        </w:rPr>
      </w:pPr>
    </w:p>
    <w:p w14:paraId="0A5DB236" w14:textId="77777777" w:rsidR="00EE64AB" w:rsidRPr="00261DDC" w:rsidRDefault="00EE64AB">
      <w:pPr>
        <w:rPr>
          <w:rFonts w:asciiTheme="majorHAnsi" w:hAnsiTheme="majorHAnsi" w:cstheme="majorHAnsi"/>
          <w:sz w:val="24"/>
          <w:szCs w:val="24"/>
        </w:rPr>
      </w:pPr>
    </w:p>
    <w:sectPr w:rsidR="00EE64AB" w:rsidRPr="00261DDC" w:rsidSect="00894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0F9"/>
    <w:multiLevelType w:val="hybridMultilevel"/>
    <w:tmpl w:val="48E047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72465B1"/>
    <w:multiLevelType w:val="hybridMultilevel"/>
    <w:tmpl w:val="E89C47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5756AF0"/>
    <w:multiLevelType w:val="hybridMultilevel"/>
    <w:tmpl w:val="8D4039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71C2F37"/>
    <w:multiLevelType w:val="hybridMultilevel"/>
    <w:tmpl w:val="0C7EBE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4BD3E3F"/>
    <w:multiLevelType w:val="hybridMultilevel"/>
    <w:tmpl w:val="570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DC"/>
    <w:rsid w:val="00261DDC"/>
    <w:rsid w:val="005B079F"/>
    <w:rsid w:val="008172BD"/>
    <w:rsid w:val="00894CA3"/>
    <w:rsid w:val="00EE64AB"/>
    <w:rsid w:val="00F33117"/>
    <w:rsid w:val="00FB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DAFC"/>
  <w15:chartTrackingRefBased/>
  <w15:docId w15:val="{3A508DD7-8237-4D5E-8AAF-AFBD8827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2017-10-14T16:15:00Z</dcterms:created>
  <dcterms:modified xsi:type="dcterms:W3CDTF">2018-05-23T20:13:00Z</dcterms:modified>
</cp:coreProperties>
</file>