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32005" w14:textId="77777777" w:rsidR="00320CDA" w:rsidRDefault="00320CDA" w:rsidP="00940F78">
      <w:pPr>
        <w:jc w:val="center"/>
        <w:rPr>
          <w:rFonts w:asciiTheme="majorHAnsi" w:hAnsiTheme="majorHAnsi" w:cstheme="majorHAnsi"/>
          <w:b/>
          <w:sz w:val="36"/>
          <w:szCs w:val="36"/>
          <w:u w:val="single"/>
        </w:rPr>
      </w:pPr>
      <w:r w:rsidRPr="00CC5FE2">
        <w:rPr>
          <w:rFonts w:asciiTheme="majorHAnsi" w:hAnsiTheme="majorHAnsi"/>
          <w:noProof/>
          <w:sz w:val="32"/>
          <w:szCs w:val="32"/>
        </w:rPr>
        <w:drawing>
          <wp:inline distT="0" distB="0" distL="0" distR="0" wp14:anchorId="1D10365C" wp14:editId="120225EA">
            <wp:extent cx="1719773" cy="142875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lands day nurser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5323" cy="1433361"/>
                    </a:xfrm>
                    <a:prstGeom prst="rect">
                      <a:avLst/>
                    </a:prstGeom>
                  </pic:spPr>
                </pic:pic>
              </a:graphicData>
            </a:graphic>
          </wp:inline>
        </w:drawing>
      </w:r>
    </w:p>
    <w:p w14:paraId="11904A98" w14:textId="77777777" w:rsidR="00940F78" w:rsidRPr="00940F78" w:rsidRDefault="00940F78" w:rsidP="00940F78">
      <w:pPr>
        <w:jc w:val="center"/>
        <w:rPr>
          <w:rFonts w:asciiTheme="majorHAnsi" w:hAnsiTheme="majorHAnsi" w:cstheme="majorHAnsi"/>
          <w:b/>
          <w:sz w:val="36"/>
          <w:szCs w:val="36"/>
          <w:u w:val="single"/>
        </w:rPr>
      </w:pPr>
      <w:r w:rsidRPr="00940F78">
        <w:rPr>
          <w:rFonts w:asciiTheme="majorHAnsi" w:hAnsiTheme="majorHAnsi" w:cstheme="majorHAnsi"/>
          <w:b/>
          <w:sz w:val="36"/>
          <w:szCs w:val="36"/>
          <w:u w:val="single"/>
        </w:rPr>
        <w:t>Hygiene in the kitchen</w:t>
      </w:r>
    </w:p>
    <w:p w14:paraId="678A5679" w14:textId="77777777" w:rsidR="00940F78" w:rsidRPr="00236208" w:rsidRDefault="00940F78" w:rsidP="00940F78">
      <w:pPr>
        <w:rPr>
          <w:sz w:val="24"/>
          <w:szCs w:val="24"/>
        </w:rPr>
      </w:pPr>
      <w:r w:rsidRPr="00236208">
        <w:rPr>
          <w:sz w:val="24"/>
          <w:szCs w:val="24"/>
        </w:rPr>
        <w:t xml:space="preserve"> Before adults prepare or handle food they must wash their hands thoroughly and protective clothing must be worn i.e. apron and hair net. </w:t>
      </w:r>
    </w:p>
    <w:p w14:paraId="5AB670DD" w14:textId="63D8D3E8" w:rsidR="004F73B9" w:rsidRDefault="00940F78" w:rsidP="00940F78">
      <w:pPr>
        <w:rPr>
          <w:sz w:val="24"/>
          <w:szCs w:val="24"/>
        </w:rPr>
      </w:pPr>
      <w:r w:rsidRPr="00236208">
        <w:rPr>
          <w:sz w:val="24"/>
          <w:szCs w:val="24"/>
        </w:rPr>
        <w:t xml:space="preserve"> All food should be piping hot and above 75°C</w:t>
      </w:r>
      <w:r w:rsidR="00E402AB">
        <w:rPr>
          <w:sz w:val="24"/>
          <w:szCs w:val="24"/>
        </w:rPr>
        <w:t xml:space="preserve"> in accordance with food hygiene standards.</w:t>
      </w:r>
      <w:r w:rsidRPr="00236208">
        <w:rPr>
          <w:sz w:val="24"/>
          <w:szCs w:val="24"/>
        </w:rPr>
        <w:t xml:space="preserve"> </w:t>
      </w:r>
    </w:p>
    <w:p w14:paraId="29E069B5" w14:textId="395DB35B" w:rsidR="00940F78" w:rsidRPr="00236208" w:rsidRDefault="00940F78" w:rsidP="00940F78">
      <w:pPr>
        <w:rPr>
          <w:sz w:val="24"/>
          <w:szCs w:val="24"/>
        </w:rPr>
      </w:pPr>
      <w:r w:rsidRPr="00236208">
        <w:rPr>
          <w:sz w:val="24"/>
          <w:szCs w:val="24"/>
        </w:rPr>
        <w:t xml:space="preserve"> Staff must use the appropriate chopping boards when handling meat, fish, fruit and vegetables. All food should be kept covered and refrigerated where appropriate. All waste food should be disposed of in the appropriate bins and hands washed after use. </w:t>
      </w:r>
    </w:p>
    <w:p w14:paraId="21441A40" w14:textId="62F67FC5" w:rsidR="00940F78" w:rsidRPr="00236208" w:rsidRDefault="00940F78" w:rsidP="00940F78">
      <w:pPr>
        <w:rPr>
          <w:sz w:val="24"/>
          <w:szCs w:val="24"/>
        </w:rPr>
      </w:pPr>
      <w:r w:rsidRPr="00236208">
        <w:rPr>
          <w:sz w:val="24"/>
          <w:szCs w:val="24"/>
        </w:rPr>
        <w:t xml:space="preserve"> </w:t>
      </w:r>
      <w:r w:rsidR="00E402AB">
        <w:rPr>
          <w:sz w:val="24"/>
          <w:szCs w:val="24"/>
        </w:rPr>
        <w:t>Disposable dishcloths should only be used one. Tea towels should be washed daily.</w:t>
      </w:r>
      <w:bookmarkStart w:id="0" w:name="_GoBack"/>
      <w:bookmarkEnd w:id="0"/>
    </w:p>
    <w:p w14:paraId="4CAFC664" w14:textId="77777777" w:rsidR="00940F78" w:rsidRPr="00236208" w:rsidRDefault="00940F78" w:rsidP="00940F78">
      <w:pPr>
        <w:rPr>
          <w:sz w:val="24"/>
          <w:szCs w:val="24"/>
        </w:rPr>
      </w:pPr>
    </w:p>
    <w:p w14:paraId="0E5ACC90" w14:textId="77777777" w:rsidR="00940F78" w:rsidRPr="00236208" w:rsidRDefault="00940F78" w:rsidP="00940F78">
      <w:pPr>
        <w:rPr>
          <w:sz w:val="24"/>
          <w:szCs w:val="24"/>
        </w:rPr>
      </w:pPr>
    </w:p>
    <w:p w14:paraId="4C6668CF" w14:textId="77777777" w:rsidR="00940F78" w:rsidRPr="00236208" w:rsidRDefault="00940F78" w:rsidP="00940F78">
      <w:pPr>
        <w:rPr>
          <w:sz w:val="24"/>
          <w:szCs w:val="24"/>
        </w:rPr>
      </w:pPr>
    </w:p>
    <w:p w14:paraId="0FCFA565" w14:textId="77777777" w:rsidR="00940F78" w:rsidRPr="00236208" w:rsidRDefault="00940F78" w:rsidP="00940F78">
      <w:pPr>
        <w:rPr>
          <w:sz w:val="24"/>
          <w:szCs w:val="24"/>
        </w:rPr>
      </w:pPr>
    </w:p>
    <w:p w14:paraId="2C08BF27" w14:textId="77777777" w:rsidR="00940F78" w:rsidRPr="00236208" w:rsidRDefault="00940F78" w:rsidP="00940F78">
      <w:pPr>
        <w:rPr>
          <w:sz w:val="24"/>
          <w:szCs w:val="24"/>
        </w:rPr>
      </w:pPr>
    </w:p>
    <w:p w14:paraId="6699FC21" w14:textId="77777777" w:rsidR="00940F78" w:rsidRPr="00236208" w:rsidRDefault="00940F78" w:rsidP="00940F78">
      <w:pPr>
        <w:rPr>
          <w:sz w:val="24"/>
          <w:szCs w:val="24"/>
        </w:rPr>
      </w:pPr>
    </w:p>
    <w:p w14:paraId="3C6A6A56" w14:textId="77777777" w:rsidR="00940F78" w:rsidRPr="00236208" w:rsidRDefault="00940F78" w:rsidP="00940F78">
      <w:pPr>
        <w:rPr>
          <w:sz w:val="24"/>
          <w:szCs w:val="24"/>
        </w:rPr>
      </w:pPr>
    </w:p>
    <w:p w14:paraId="597E31BE" w14:textId="77777777" w:rsidR="00940F78" w:rsidRDefault="00940F78" w:rsidP="00940F78"/>
    <w:p w14:paraId="59473152" w14:textId="77777777" w:rsidR="00940F78" w:rsidRDefault="00940F78" w:rsidP="00940F78"/>
    <w:p w14:paraId="1B3BF4D4" w14:textId="77777777" w:rsidR="00940F78" w:rsidRDefault="00940F78" w:rsidP="00940F78"/>
    <w:p w14:paraId="662C1AEA" w14:textId="77777777" w:rsidR="00940F78" w:rsidRDefault="00940F78" w:rsidP="00940F78"/>
    <w:p w14:paraId="45118229" w14:textId="77777777" w:rsidR="00940F78" w:rsidRDefault="00940F78" w:rsidP="00940F78"/>
    <w:p w14:paraId="4BBB4219" w14:textId="77777777" w:rsidR="00940F78" w:rsidRDefault="00940F78" w:rsidP="00940F78"/>
    <w:p w14:paraId="69E3A5CD" w14:textId="77777777" w:rsidR="00940F78" w:rsidRDefault="00940F78" w:rsidP="00940F78"/>
    <w:p w14:paraId="5D5C98D1" w14:textId="77777777" w:rsidR="00940F78" w:rsidRDefault="00940F78" w:rsidP="00940F78"/>
    <w:p w14:paraId="445F609E" w14:textId="77777777" w:rsidR="00940F78" w:rsidRDefault="00940F78" w:rsidP="00940F78"/>
    <w:p w14:paraId="1A0A6D4F" w14:textId="77777777" w:rsidR="00940F78" w:rsidRDefault="00940F78" w:rsidP="00320CDA"/>
    <w:sectPr w:rsidR="00940F78" w:rsidSect="004E1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97B1E"/>
    <w:multiLevelType w:val="hybridMultilevel"/>
    <w:tmpl w:val="FB545D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ED"/>
    <w:rsid w:val="00236208"/>
    <w:rsid w:val="00320CDA"/>
    <w:rsid w:val="004E1F59"/>
    <w:rsid w:val="004F73B9"/>
    <w:rsid w:val="007D12E7"/>
    <w:rsid w:val="00940F78"/>
    <w:rsid w:val="009A2DED"/>
    <w:rsid w:val="00E40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04763"/>
  <w15:chartTrackingRefBased/>
  <w15:docId w15:val="{0FF65BBE-BC02-46D9-9B2F-58AB2C57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Davies</dc:creator>
  <cp:keywords/>
  <dc:description/>
  <cp:lastModifiedBy>Kathryn Davies</cp:lastModifiedBy>
  <cp:revision>5</cp:revision>
  <dcterms:created xsi:type="dcterms:W3CDTF">2017-10-05T19:14:00Z</dcterms:created>
  <dcterms:modified xsi:type="dcterms:W3CDTF">2018-05-23T21:12:00Z</dcterms:modified>
</cp:coreProperties>
</file>